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CF8" w:rsidRPr="00182B0D" w:rsidRDefault="00464CF8" w:rsidP="00464CF8">
      <w:pPr>
        <w:autoSpaceDE w:val="0"/>
        <w:autoSpaceDN w:val="0"/>
        <w:adjustRightInd w:val="0"/>
        <w:spacing w:after="0" w:line="240" w:lineRule="auto"/>
        <w:ind w:firstLine="10348"/>
        <w:contextualSpacing/>
        <w:jc w:val="both"/>
        <w:rPr>
          <w:rFonts w:ascii="Times New Roman" w:hAnsi="Times New Roman"/>
          <w:sz w:val="20"/>
          <w:szCs w:val="20"/>
        </w:rPr>
      </w:pPr>
      <w:r w:rsidRPr="00182B0D">
        <w:rPr>
          <w:rFonts w:ascii="Times New Roman" w:hAnsi="Times New Roman"/>
          <w:sz w:val="20"/>
          <w:szCs w:val="20"/>
        </w:rPr>
        <w:t>ПРОЕКТ</w:t>
      </w:r>
    </w:p>
    <w:p w:rsidR="00464CF8" w:rsidRPr="00182B0D" w:rsidRDefault="00464CF8" w:rsidP="00464CF8">
      <w:pPr>
        <w:autoSpaceDE w:val="0"/>
        <w:autoSpaceDN w:val="0"/>
        <w:adjustRightInd w:val="0"/>
        <w:spacing w:after="0" w:line="240" w:lineRule="auto"/>
        <w:ind w:firstLine="10348"/>
        <w:contextualSpacing/>
        <w:jc w:val="both"/>
        <w:rPr>
          <w:rFonts w:ascii="Times New Roman" w:hAnsi="Times New Roman"/>
          <w:sz w:val="20"/>
          <w:szCs w:val="20"/>
        </w:rPr>
      </w:pPr>
      <w:r w:rsidRPr="00182B0D">
        <w:rPr>
          <w:rFonts w:ascii="Times New Roman" w:hAnsi="Times New Roman"/>
          <w:sz w:val="20"/>
          <w:szCs w:val="20"/>
        </w:rPr>
        <w:t>Проект постановления Правительства</w:t>
      </w:r>
    </w:p>
    <w:p w:rsidR="00464CF8" w:rsidRPr="00182B0D" w:rsidRDefault="00464CF8" w:rsidP="00464CF8">
      <w:pPr>
        <w:autoSpaceDE w:val="0"/>
        <w:autoSpaceDN w:val="0"/>
        <w:adjustRightInd w:val="0"/>
        <w:spacing w:after="0" w:line="240" w:lineRule="auto"/>
        <w:ind w:firstLine="10348"/>
        <w:contextualSpacing/>
        <w:jc w:val="both"/>
        <w:rPr>
          <w:rFonts w:ascii="Times New Roman" w:hAnsi="Times New Roman"/>
          <w:sz w:val="20"/>
          <w:szCs w:val="20"/>
        </w:rPr>
      </w:pPr>
      <w:r w:rsidRPr="00182B0D">
        <w:rPr>
          <w:rFonts w:ascii="Times New Roman" w:hAnsi="Times New Roman"/>
          <w:sz w:val="20"/>
          <w:szCs w:val="20"/>
        </w:rPr>
        <w:t>Московской области рассмотрен</w:t>
      </w:r>
    </w:p>
    <w:p w:rsidR="00464CF8" w:rsidRPr="00182B0D" w:rsidRDefault="00464CF8" w:rsidP="00464CF8">
      <w:pPr>
        <w:autoSpaceDE w:val="0"/>
        <w:autoSpaceDN w:val="0"/>
        <w:adjustRightInd w:val="0"/>
        <w:spacing w:after="0" w:line="240" w:lineRule="auto"/>
        <w:ind w:firstLine="10348"/>
        <w:contextualSpacing/>
        <w:jc w:val="both"/>
        <w:rPr>
          <w:rFonts w:ascii="Times New Roman" w:hAnsi="Times New Roman"/>
          <w:sz w:val="20"/>
          <w:szCs w:val="20"/>
        </w:rPr>
      </w:pPr>
      <w:r w:rsidRPr="00182B0D">
        <w:rPr>
          <w:rFonts w:ascii="Times New Roman" w:hAnsi="Times New Roman"/>
          <w:sz w:val="20"/>
          <w:szCs w:val="20"/>
        </w:rPr>
        <w:t>на заседании Правительства</w:t>
      </w:r>
    </w:p>
    <w:p w:rsidR="00464CF8" w:rsidRPr="00182B0D" w:rsidRDefault="00464CF8" w:rsidP="00464CF8">
      <w:pPr>
        <w:autoSpaceDE w:val="0"/>
        <w:autoSpaceDN w:val="0"/>
        <w:adjustRightInd w:val="0"/>
        <w:spacing w:after="0" w:line="240" w:lineRule="auto"/>
        <w:ind w:firstLine="10348"/>
        <w:contextualSpacing/>
        <w:jc w:val="both"/>
        <w:rPr>
          <w:rFonts w:ascii="Times New Roman" w:hAnsi="Times New Roman"/>
          <w:sz w:val="20"/>
          <w:szCs w:val="20"/>
        </w:rPr>
      </w:pPr>
      <w:r w:rsidRPr="00182B0D">
        <w:rPr>
          <w:rFonts w:ascii="Times New Roman" w:hAnsi="Times New Roman"/>
          <w:sz w:val="20"/>
          <w:szCs w:val="20"/>
        </w:rPr>
        <w:t>Московской области 09.10.2018</w:t>
      </w:r>
    </w:p>
    <w:p w:rsidR="00464CF8" w:rsidRPr="00D96258" w:rsidRDefault="00464CF8" w:rsidP="00464CF8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B97678" w:rsidRPr="00182B0D" w:rsidRDefault="00B97678" w:rsidP="00464CF8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182B0D">
        <w:rPr>
          <w:rFonts w:ascii="Times New Roman" w:hAnsi="Times New Roman"/>
          <w:sz w:val="24"/>
          <w:szCs w:val="24"/>
        </w:rPr>
        <w:t>П</w:t>
      </w:r>
      <w:r w:rsidR="00182B0D">
        <w:rPr>
          <w:rFonts w:ascii="Times New Roman" w:hAnsi="Times New Roman"/>
          <w:sz w:val="24"/>
          <w:szCs w:val="24"/>
        </w:rPr>
        <w:t>аспорт</w:t>
      </w:r>
      <w:r w:rsidR="00464CF8" w:rsidRPr="00182B0D">
        <w:rPr>
          <w:rFonts w:ascii="Times New Roman" w:hAnsi="Times New Roman"/>
          <w:sz w:val="24"/>
          <w:szCs w:val="24"/>
        </w:rPr>
        <w:t xml:space="preserve"> </w:t>
      </w:r>
      <w:r w:rsidRPr="00182B0D">
        <w:rPr>
          <w:rFonts w:ascii="Times New Roman" w:hAnsi="Times New Roman"/>
          <w:sz w:val="24"/>
          <w:szCs w:val="24"/>
        </w:rPr>
        <w:t>государственной программы Московской области «Спорт Подмосковья»</w:t>
      </w:r>
      <w:r w:rsidR="009E04DB" w:rsidRPr="00182B0D">
        <w:rPr>
          <w:rFonts w:ascii="Times New Roman" w:hAnsi="Times New Roman"/>
          <w:sz w:val="24"/>
          <w:szCs w:val="24"/>
        </w:rPr>
        <w:t xml:space="preserve"> </w:t>
      </w:r>
    </w:p>
    <w:p w:rsidR="00D96258" w:rsidRPr="00182B0D" w:rsidRDefault="00D96258" w:rsidP="00464CF8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tbl>
      <w:tblPr>
        <w:tblW w:w="527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3"/>
        <w:gridCol w:w="1539"/>
        <w:gridCol w:w="1539"/>
        <w:gridCol w:w="1397"/>
        <w:gridCol w:w="1394"/>
        <w:gridCol w:w="1397"/>
        <w:gridCol w:w="1394"/>
        <w:gridCol w:w="1397"/>
        <w:gridCol w:w="1397"/>
        <w:gridCol w:w="1388"/>
      </w:tblGrid>
      <w:tr w:rsidR="00B97678" w:rsidRPr="00182B0D" w:rsidTr="00182B0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678" w:rsidRPr="00182B0D" w:rsidRDefault="00B97678" w:rsidP="00EC1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sz w:val="24"/>
                <w:szCs w:val="24"/>
              </w:rPr>
              <w:t>Координатор государственной программы</w:t>
            </w:r>
          </w:p>
        </w:tc>
        <w:tc>
          <w:tcPr>
            <w:tcW w:w="418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28D6" w:rsidRDefault="00B97678" w:rsidP="007D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sz w:val="24"/>
                <w:szCs w:val="24"/>
              </w:rPr>
              <w:t>Первый заместитель Председателя Правительства Московской области</w:t>
            </w:r>
            <w:r w:rsidR="007D28D6">
              <w:rPr>
                <w:rFonts w:ascii="Times New Roman" w:hAnsi="Times New Roman"/>
                <w:sz w:val="24"/>
                <w:szCs w:val="24"/>
              </w:rPr>
              <w:t xml:space="preserve"> – министр образования Московской области</w:t>
            </w:r>
            <w:r w:rsidRPr="00182B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97678" w:rsidRPr="00182B0D" w:rsidRDefault="007D28D6" w:rsidP="007D2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182B0D">
              <w:rPr>
                <w:rFonts w:ascii="Times New Roman" w:hAnsi="Times New Roman"/>
                <w:sz w:val="24"/>
                <w:szCs w:val="24"/>
              </w:rPr>
              <w:t>О.С.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97678" w:rsidRPr="00182B0D">
              <w:rPr>
                <w:rFonts w:ascii="Times New Roman" w:hAnsi="Times New Roman"/>
                <w:sz w:val="24"/>
                <w:szCs w:val="24"/>
              </w:rPr>
              <w:t>Забралова</w:t>
            </w:r>
            <w:proofErr w:type="spellEnd"/>
            <w:r w:rsidR="00B97678" w:rsidRPr="00182B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97678" w:rsidRPr="00182B0D" w:rsidTr="00182B0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678" w:rsidRPr="00182B0D" w:rsidRDefault="00B97678" w:rsidP="00EC1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sz w:val="24"/>
                <w:szCs w:val="24"/>
              </w:rPr>
              <w:t>Государственный заказчик программы</w:t>
            </w:r>
          </w:p>
        </w:tc>
        <w:tc>
          <w:tcPr>
            <w:tcW w:w="418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678" w:rsidRPr="00182B0D" w:rsidRDefault="00B97678" w:rsidP="00EC1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sz w:val="24"/>
                <w:szCs w:val="24"/>
              </w:rPr>
              <w:t>Министерство физической культуры и спорта Московской области</w:t>
            </w:r>
          </w:p>
        </w:tc>
      </w:tr>
      <w:tr w:rsidR="00B97678" w:rsidRPr="00182B0D" w:rsidTr="00182B0D">
        <w:trPr>
          <w:trHeight w:val="2244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678" w:rsidRPr="00182B0D" w:rsidRDefault="00B97678" w:rsidP="00EC1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418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678" w:rsidRPr="00182B0D" w:rsidRDefault="00B97678" w:rsidP="00EC16B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sz w:val="24"/>
                <w:szCs w:val="24"/>
              </w:rPr>
              <w:t>Обеспечение возможности жителям Московской области систематически заниматься физической культурой и спортом;</w:t>
            </w:r>
          </w:p>
          <w:p w:rsidR="00B97678" w:rsidRPr="00182B0D" w:rsidRDefault="00B97678" w:rsidP="00EC16B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sz w:val="24"/>
                <w:szCs w:val="24"/>
              </w:rPr>
              <w:t>Создание условий для проведения на высоком организационном уровне чемпионата мира по футболу в 2018 году в соответствии с обязательствами, установленными в Заявочной книге «Россия-2018»;</w:t>
            </w:r>
          </w:p>
          <w:p w:rsidR="00B97678" w:rsidRPr="00182B0D" w:rsidRDefault="00B97678" w:rsidP="00EC16B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sz w:val="24"/>
                <w:szCs w:val="24"/>
              </w:rPr>
              <w:t>Обеспечение эффективного финансового, информационного, методического и кадрового сопровождения деятельности Министерства физической культуры и спорта Московской области;</w:t>
            </w:r>
          </w:p>
          <w:p w:rsidR="00B97678" w:rsidRPr="00182B0D" w:rsidRDefault="00B97678" w:rsidP="009E04DB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sz w:val="24"/>
                <w:szCs w:val="24"/>
              </w:rPr>
              <w:t>Подготовка спортивного резерва для спортивных сборных команд Московской области и спортивных сборных команд Российской Федерации путём формирования государственной системы подготовки спортивного резерва в Московской области</w:t>
            </w:r>
          </w:p>
        </w:tc>
      </w:tr>
      <w:tr w:rsidR="00B97678" w:rsidRPr="00182B0D" w:rsidTr="00182B0D">
        <w:trPr>
          <w:trHeight w:val="1036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678" w:rsidRPr="00182B0D" w:rsidRDefault="00B97678" w:rsidP="00EC1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418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678" w:rsidRPr="00182B0D" w:rsidRDefault="00B97678" w:rsidP="00EC1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sz w:val="24"/>
                <w:szCs w:val="24"/>
              </w:rPr>
              <w:t xml:space="preserve">Подпрограмма I «Развитие физической культуры и спорта в Московской области» </w:t>
            </w:r>
          </w:p>
          <w:p w:rsidR="00B97678" w:rsidRPr="00182B0D" w:rsidRDefault="00B97678" w:rsidP="00EC1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sz w:val="24"/>
                <w:szCs w:val="24"/>
              </w:rPr>
              <w:t>Подпрограмма II «Подготовка к проведению в 2018 году чемпионата мира по футболу»</w:t>
            </w:r>
          </w:p>
          <w:p w:rsidR="00B97678" w:rsidRPr="00182B0D" w:rsidRDefault="00B97678" w:rsidP="00EC1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182B0D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182B0D">
              <w:rPr>
                <w:rFonts w:ascii="Times New Roman" w:hAnsi="Times New Roman"/>
                <w:sz w:val="24"/>
                <w:szCs w:val="24"/>
              </w:rPr>
              <w:t xml:space="preserve"> «Подготовка спортивного резерва» </w:t>
            </w:r>
          </w:p>
          <w:p w:rsidR="00B97678" w:rsidRPr="00182B0D" w:rsidRDefault="00B97678" w:rsidP="00EC1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sz w:val="24"/>
                <w:szCs w:val="24"/>
              </w:rPr>
              <w:t>Подпрограмма I</w:t>
            </w:r>
            <w:r w:rsidRPr="00182B0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182B0D">
              <w:rPr>
                <w:rFonts w:ascii="Times New Roman" w:hAnsi="Times New Roman"/>
                <w:sz w:val="24"/>
                <w:szCs w:val="24"/>
              </w:rPr>
              <w:t xml:space="preserve"> «Обеспечивающая подпрограмма» </w:t>
            </w:r>
          </w:p>
        </w:tc>
      </w:tr>
      <w:tr w:rsidR="00B97678" w:rsidRPr="00182B0D" w:rsidTr="00EC16B4">
        <w:tc>
          <w:tcPr>
            <w:tcW w:w="818" w:type="pct"/>
            <w:vMerge w:val="restart"/>
            <w:shd w:val="clear" w:color="auto" w:fill="auto"/>
          </w:tcPr>
          <w:p w:rsidR="00B97678" w:rsidRPr="00182B0D" w:rsidRDefault="00B97678" w:rsidP="00EC1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sz w:val="24"/>
                <w:szCs w:val="24"/>
              </w:rPr>
              <w:t>Источники финансирования государственной программы, в том числе по годам:</w:t>
            </w:r>
          </w:p>
        </w:tc>
        <w:tc>
          <w:tcPr>
            <w:tcW w:w="4182" w:type="pct"/>
            <w:gridSpan w:val="9"/>
            <w:shd w:val="clear" w:color="auto" w:fill="auto"/>
          </w:tcPr>
          <w:p w:rsidR="00B97678" w:rsidRPr="00182B0D" w:rsidRDefault="00B97678" w:rsidP="00EC1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</w:p>
        </w:tc>
      </w:tr>
      <w:tr w:rsidR="00B97678" w:rsidRPr="00182B0D" w:rsidTr="009E04DB">
        <w:trPr>
          <w:trHeight w:val="510"/>
        </w:trPr>
        <w:tc>
          <w:tcPr>
            <w:tcW w:w="818" w:type="pct"/>
            <w:vMerge/>
            <w:shd w:val="clear" w:color="auto" w:fill="auto"/>
          </w:tcPr>
          <w:p w:rsidR="00B97678" w:rsidRPr="00182B0D" w:rsidRDefault="00B97678" w:rsidP="00EC1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shd w:val="clear" w:color="auto" w:fill="auto"/>
          </w:tcPr>
          <w:p w:rsidR="00B97678" w:rsidRPr="00182B0D" w:rsidRDefault="00B97678" w:rsidP="00EC1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1" w:type="pct"/>
            <w:shd w:val="clear" w:color="auto" w:fill="auto"/>
          </w:tcPr>
          <w:p w:rsidR="00B97678" w:rsidRPr="00182B0D" w:rsidRDefault="00B97678" w:rsidP="00EC1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455" w:type="pct"/>
            <w:shd w:val="clear" w:color="auto" w:fill="auto"/>
          </w:tcPr>
          <w:p w:rsidR="00B97678" w:rsidRPr="00182B0D" w:rsidRDefault="00B97678" w:rsidP="00EC1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454" w:type="pct"/>
            <w:shd w:val="clear" w:color="auto" w:fill="auto"/>
          </w:tcPr>
          <w:p w:rsidR="00B97678" w:rsidRPr="00182B0D" w:rsidRDefault="00B97678" w:rsidP="00EC1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455" w:type="pct"/>
            <w:shd w:val="clear" w:color="auto" w:fill="auto"/>
          </w:tcPr>
          <w:p w:rsidR="00B97678" w:rsidRPr="00182B0D" w:rsidRDefault="00B97678" w:rsidP="00EC1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454" w:type="pct"/>
            <w:shd w:val="clear" w:color="auto" w:fill="auto"/>
          </w:tcPr>
          <w:p w:rsidR="00B97678" w:rsidRPr="00182B0D" w:rsidRDefault="00B97678" w:rsidP="00EC1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455" w:type="pct"/>
          </w:tcPr>
          <w:p w:rsidR="00B97678" w:rsidRPr="00182B0D" w:rsidRDefault="00B97678" w:rsidP="00EC1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455" w:type="pct"/>
          </w:tcPr>
          <w:p w:rsidR="00B97678" w:rsidRPr="00182B0D" w:rsidRDefault="00B97678" w:rsidP="00EC1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452" w:type="pct"/>
          </w:tcPr>
          <w:p w:rsidR="00B97678" w:rsidRPr="00182B0D" w:rsidRDefault="00B97678" w:rsidP="00EC1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</w:tr>
      <w:tr w:rsidR="00B97678" w:rsidRPr="00182B0D" w:rsidTr="009E04DB">
        <w:trPr>
          <w:trHeight w:val="70"/>
        </w:trPr>
        <w:tc>
          <w:tcPr>
            <w:tcW w:w="818" w:type="pct"/>
            <w:shd w:val="clear" w:color="auto" w:fill="auto"/>
          </w:tcPr>
          <w:p w:rsidR="00B97678" w:rsidRPr="00182B0D" w:rsidRDefault="00B97678" w:rsidP="00EC1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97678" w:rsidRPr="00182B0D" w:rsidRDefault="00182B0D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55 438 698,4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97678" w:rsidRPr="00182B0D" w:rsidRDefault="00182B0D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8 129 305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B97678" w:rsidRPr="00182B0D" w:rsidRDefault="00182B0D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8 582 525,7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B97678" w:rsidRPr="00182B0D" w:rsidRDefault="00182B0D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6 590 479,7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B97678" w:rsidRPr="00182B0D" w:rsidRDefault="00182B0D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6 684 522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B97678" w:rsidRPr="00182B0D" w:rsidRDefault="00182B0D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6 478 474</w:t>
            </w:r>
          </w:p>
        </w:tc>
        <w:tc>
          <w:tcPr>
            <w:tcW w:w="455" w:type="pct"/>
            <w:vAlign w:val="center"/>
          </w:tcPr>
          <w:p w:rsidR="00B97678" w:rsidRPr="00182B0D" w:rsidRDefault="00182B0D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6 324 464</w:t>
            </w:r>
          </w:p>
        </w:tc>
        <w:tc>
          <w:tcPr>
            <w:tcW w:w="455" w:type="pct"/>
            <w:vAlign w:val="center"/>
          </w:tcPr>
          <w:p w:rsidR="00B97678" w:rsidRPr="00182B0D" w:rsidRDefault="00182B0D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6 324 464</w:t>
            </w:r>
          </w:p>
        </w:tc>
        <w:tc>
          <w:tcPr>
            <w:tcW w:w="452" w:type="pct"/>
            <w:vAlign w:val="center"/>
          </w:tcPr>
          <w:p w:rsidR="00B97678" w:rsidRPr="00182B0D" w:rsidRDefault="00182B0D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6 324 464</w:t>
            </w:r>
          </w:p>
        </w:tc>
      </w:tr>
      <w:tr w:rsidR="00B97678" w:rsidRPr="00182B0D" w:rsidTr="009E04DB">
        <w:trPr>
          <w:trHeight w:val="265"/>
        </w:trPr>
        <w:tc>
          <w:tcPr>
            <w:tcW w:w="818" w:type="pct"/>
            <w:shd w:val="clear" w:color="auto" w:fill="auto"/>
          </w:tcPr>
          <w:p w:rsidR="00B97678" w:rsidRPr="00182B0D" w:rsidRDefault="00B97678" w:rsidP="00EC1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97678" w:rsidRPr="00182B0D" w:rsidRDefault="00182B0D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1 052 554,6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97678" w:rsidRPr="00182B0D" w:rsidRDefault="00182B0D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649 924,4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B97678" w:rsidRPr="00182B0D" w:rsidRDefault="00182B0D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344 790,8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B97678" w:rsidRPr="00182B0D" w:rsidRDefault="00182B0D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57 839,4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B97678" w:rsidRPr="00182B0D" w:rsidRDefault="00182B0D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B97678" w:rsidRPr="00182B0D" w:rsidRDefault="00182B0D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55" w:type="pct"/>
            <w:vAlign w:val="center"/>
          </w:tcPr>
          <w:p w:rsidR="00B97678" w:rsidRPr="00182B0D" w:rsidRDefault="00182B0D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55" w:type="pct"/>
            <w:vAlign w:val="center"/>
          </w:tcPr>
          <w:p w:rsidR="00B97678" w:rsidRPr="00182B0D" w:rsidRDefault="00182B0D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52" w:type="pct"/>
            <w:vAlign w:val="center"/>
          </w:tcPr>
          <w:p w:rsidR="00B97678" w:rsidRPr="00182B0D" w:rsidRDefault="00182B0D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B97678" w:rsidRPr="00182B0D" w:rsidTr="009E04DB">
        <w:trPr>
          <w:trHeight w:val="70"/>
        </w:trPr>
        <w:tc>
          <w:tcPr>
            <w:tcW w:w="818" w:type="pct"/>
            <w:shd w:val="clear" w:color="auto" w:fill="auto"/>
          </w:tcPr>
          <w:p w:rsidR="00B97678" w:rsidRPr="00182B0D" w:rsidRDefault="00B97678" w:rsidP="00EC1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sz w:val="24"/>
                <w:szCs w:val="24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97678" w:rsidRPr="00182B0D" w:rsidRDefault="00182B0D" w:rsidP="00182B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2 498 371,7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97678" w:rsidRPr="00182B0D" w:rsidRDefault="00182B0D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1 413 704,4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B97678" w:rsidRPr="00182B0D" w:rsidRDefault="00182B0D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862 105,3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B97678" w:rsidRPr="00182B0D" w:rsidRDefault="00182B0D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101 913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B97678" w:rsidRPr="00182B0D" w:rsidRDefault="00182B0D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89 659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B97678" w:rsidRPr="00182B0D" w:rsidRDefault="00182B0D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30 990</w:t>
            </w:r>
          </w:p>
        </w:tc>
        <w:tc>
          <w:tcPr>
            <w:tcW w:w="455" w:type="pct"/>
            <w:vAlign w:val="center"/>
          </w:tcPr>
          <w:p w:rsidR="00B97678" w:rsidRPr="00182B0D" w:rsidRDefault="00182B0D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55" w:type="pct"/>
            <w:vAlign w:val="center"/>
          </w:tcPr>
          <w:p w:rsidR="00B97678" w:rsidRPr="00182B0D" w:rsidRDefault="00182B0D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52" w:type="pct"/>
            <w:vAlign w:val="center"/>
          </w:tcPr>
          <w:p w:rsidR="00B97678" w:rsidRPr="00182B0D" w:rsidRDefault="00182B0D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B97678" w:rsidRPr="00182B0D" w:rsidTr="009E04DB">
        <w:trPr>
          <w:trHeight w:val="362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678" w:rsidRPr="00182B0D" w:rsidRDefault="00B97678" w:rsidP="00EC1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sz w:val="24"/>
                <w:szCs w:val="24"/>
              </w:rPr>
              <w:t>Всего, в том числе по годам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678" w:rsidRPr="00182B0D" w:rsidRDefault="00B97678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58 989 </w:t>
            </w:r>
            <w:r w:rsidR="00182B0D">
              <w:rPr>
                <w:rFonts w:ascii="Times New Roman" w:hAnsi="Times New Roman"/>
                <w:color w:val="000000"/>
                <w:sz w:val="24"/>
                <w:szCs w:val="24"/>
              </w:rPr>
              <w:t>624,6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678" w:rsidRPr="00182B0D" w:rsidRDefault="00B97678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10 192 </w:t>
            </w:r>
            <w:r w:rsidR="00182B0D">
              <w:rPr>
                <w:rFonts w:ascii="Times New Roman" w:hAnsi="Times New Roman"/>
                <w:color w:val="000000"/>
                <w:sz w:val="24"/>
                <w:szCs w:val="24"/>
              </w:rPr>
              <w:t>933,8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678" w:rsidRPr="00182B0D" w:rsidRDefault="00B97678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9 789 </w:t>
            </w:r>
            <w:r w:rsidR="00182B0D">
              <w:rPr>
                <w:rFonts w:ascii="Times New Roman" w:hAnsi="Times New Roman"/>
                <w:color w:val="000000"/>
                <w:sz w:val="24"/>
                <w:szCs w:val="24"/>
              </w:rPr>
              <w:t>421,8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678" w:rsidRPr="00182B0D" w:rsidRDefault="00B97678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6 750 </w:t>
            </w:r>
            <w:r w:rsidR="00182B0D">
              <w:rPr>
                <w:rFonts w:ascii="Times New Roman" w:hAnsi="Times New Roman"/>
                <w:color w:val="000000"/>
                <w:sz w:val="24"/>
                <w:szCs w:val="24"/>
              </w:rPr>
              <w:t>232,1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678" w:rsidRPr="00182B0D" w:rsidRDefault="00B97678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6 774 </w:t>
            </w:r>
            <w:r w:rsidR="00182B0D">
              <w:rPr>
                <w:rFonts w:ascii="Times New Roman" w:hAnsi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678" w:rsidRPr="00182B0D" w:rsidRDefault="00B97678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6 509 </w:t>
            </w:r>
            <w:r w:rsidR="00182B0D">
              <w:rPr>
                <w:rFonts w:ascii="Times New Roman" w:hAnsi="Times New Roman"/>
                <w:color w:val="000000"/>
                <w:sz w:val="24"/>
                <w:szCs w:val="24"/>
              </w:rPr>
              <w:t>464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678" w:rsidRPr="00182B0D" w:rsidRDefault="00B97678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6 324 </w:t>
            </w:r>
            <w:r w:rsidR="00182B0D">
              <w:rPr>
                <w:rFonts w:ascii="Times New Roman" w:hAnsi="Times New Roman"/>
                <w:color w:val="000000"/>
                <w:sz w:val="24"/>
                <w:szCs w:val="24"/>
              </w:rPr>
              <w:t>464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678" w:rsidRPr="00182B0D" w:rsidRDefault="00B97678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B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6 324 </w:t>
            </w:r>
            <w:r w:rsidR="00182B0D">
              <w:rPr>
                <w:rFonts w:ascii="Times New Roman" w:hAnsi="Times New Roman"/>
                <w:color w:val="000000"/>
                <w:sz w:val="24"/>
                <w:szCs w:val="24"/>
              </w:rPr>
              <w:t>464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678" w:rsidRPr="00182B0D" w:rsidRDefault="00182B0D" w:rsidP="00EC1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6 324 464</w:t>
            </w:r>
          </w:p>
        </w:tc>
      </w:tr>
    </w:tbl>
    <w:p w:rsidR="00FF5E24" w:rsidRPr="00182B0D" w:rsidRDefault="007D28D6">
      <w:pPr>
        <w:rPr>
          <w:rFonts w:ascii="Times New Roman" w:hAnsi="Times New Roman"/>
          <w:sz w:val="24"/>
          <w:szCs w:val="24"/>
        </w:rPr>
      </w:pPr>
    </w:p>
    <w:sectPr w:rsidR="00FF5E24" w:rsidRPr="00182B0D" w:rsidSect="00182B0D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F67372"/>
    <w:multiLevelType w:val="hybridMultilevel"/>
    <w:tmpl w:val="7C3208CC"/>
    <w:lvl w:ilvl="0" w:tplc="437A29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678"/>
    <w:rsid w:val="00086FFD"/>
    <w:rsid w:val="00176B33"/>
    <w:rsid w:val="00182B0D"/>
    <w:rsid w:val="00452254"/>
    <w:rsid w:val="00464CF8"/>
    <w:rsid w:val="00756535"/>
    <w:rsid w:val="007D28D6"/>
    <w:rsid w:val="009E04DB"/>
    <w:rsid w:val="00B97678"/>
    <w:rsid w:val="00D96258"/>
    <w:rsid w:val="00E2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D06ACD-500E-4DDB-BD6E-C5B05F6CF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6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6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0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 Валерий Александрович</dc:creator>
  <cp:lastModifiedBy>Акимова Ольга Александровна</cp:lastModifiedBy>
  <cp:revision>2</cp:revision>
  <dcterms:created xsi:type="dcterms:W3CDTF">2018-10-30T10:58:00Z</dcterms:created>
  <dcterms:modified xsi:type="dcterms:W3CDTF">2018-10-30T10:58:00Z</dcterms:modified>
</cp:coreProperties>
</file>